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94120E" w:rsidRPr="0094120E" w:rsidTr="00E93AB2">
        <w:tc>
          <w:tcPr>
            <w:tcW w:w="6516" w:type="dxa"/>
          </w:tcPr>
          <w:p w:rsidR="0094120E" w:rsidRPr="0094120E" w:rsidRDefault="0094120E" w:rsidP="0094120E">
            <w:pPr>
              <w:spacing w:line="27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UỶ BAN NHÂN DÂN QUẬN 6</w:t>
            </w:r>
          </w:p>
          <w:p w:rsidR="0094120E" w:rsidRPr="0094120E" w:rsidRDefault="0094120E" w:rsidP="0094120E">
            <w:pPr>
              <w:spacing w:line="271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C26A0" wp14:editId="1912A364">
                      <wp:simplePos x="0" y="0"/>
                      <wp:positionH relativeFrom="column">
                        <wp:posOffset>1398360</wp:posOffset>
                      </wp:positionH>
                      <wp:positionV relativeFrom="paragraph">
                        <wp:posOffset>227330</wp:posOffset>
                      </wp:positionV>
                      <wp:extent cx="1185705" cy="0"/>
                      <wp:effectExtent l="0" t="0" r="3365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9CBD0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7.9pt" to="203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o8ywEAAHYDAAAOAAAAZHJzL2Uyb0RvYy54bWysU01v2zAMvQ/ofxB0b+ykSRsYcXpI0F2G&#10;LUDXH8DIki1AX6C0OPn3oxQ367bbsBwUUiQf9R7pzfPZGnaSGLV3LZ/Pas6kE77Trm/52/eX+zVn&#10;MYHrwHgnW36RkT9v7z5txtDIhR+86SQyAnGxGUPLh5RCU1VRDNJCnPkgHQWVRwuJXOyrDmEkdGuq&#10;RV0/VqPHLqAXMka63V+DfFvwlZIifVMqysRMy+ltqZxYzmM+q+0Gmh4hDFpMz4B/eIUF7ajpDWoP&#10;CdgP1H9BWS3QR6/STHhbeaW0kIUDsZnXf7B5HSDIwoXEieEmU/x/sOLr6YBMdy1fPHDmwNKMXhOC&#10;7ofEdt45UtAjoyApNYbYUMHOHXDyYjhgpn1WaPM/EWLnou7lpq48Jybocj5fr57qFWfiPVb9KgwY&#10;02fpLctGy412mTg0cPoSEzWj1PeUfO38izamDM84Nrb88WFF4xVAK6QMJDJtIFLR9ZyB6Wk3RcKC&#10;GL3RXa7OOBH7484gOwHtx3L5tNgtM1Hq9ltabr2HOFzzSui6OVYnWl+jbcvXdf5N1cZldFkWcCKQ&#10;xbvKla2j7y5FxSp7NNzSdFrEvD0ffbI/fi7bnwAAAP//AwBQSwMEFAAGAAgAAAAhAKilydffAAAA&#10;CQEAAA8AAABkcnMvZG93bnJldi54bWxMj01PwzAMhu9I/IfISNxYssKqrTSdGBIHLmgfHLZb1pi2&#10;0Dilybry7zHiAEfbj14/b74cXSsG7EPjScN0okAgld42VGl43T3dzEGEaMia1hNq+MIAy+LyIjeZ&#10;9Wfa4LCNleAQCpnRUMfYZVKGskZnwsR3SHx7870zkce+krY3Zw53rUyUSqUzDfGH2nT4WGP5sT05&#10;Dbt0tp7H6fr5Ux32q0Wa4PuwetH6+mp8uAcRcYx/MPzoszoU7HT0J7JBtBqSRCWMaridcQUG7lS6&#10;AHH8Xcgil/8bFN8AAAD//wMAUEsBAi0AFAAGAAgAAAAhALaDOJL+AAAA4QEAABMAAAAAAAAAAAAA&#10;AAAAAAAAAFtDb250ZW50X1R5cGVzXS54bWxQSwECLQAUAAYACAAAACEAOP0h/9YAAACUAQAACwAA&#10;AAAAAAAAAAAAAAAvAQAAX3JlbHMvLnJlbHNQSwECLQAUAAYACAAAACEAqEuqPMsBAAB2AwAADgAA&#10;AAAAAAAAAAAAAAAuAgAAZHJzL2Uyb0RvYy54bWxQSwECLQAUAAYACAAAACEAqKXJ198AAAAJAQAA&#10;DwAAAAAAAAAAAAAAAAAl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:rsidR="0094120E" w:rsidRPr="0094120E" w:rsidRDefault="0094120E" w:rsidP="0094120E">
      <w:pPr>
        <w:spacing w:before="120" w:after="120" w:line="27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20E" w:rsidRPr="0094120E" w:rsidRDefault="0094120E" w:rsidP="0094120E">
      <w:pPr>
        <w:spacing w:before="120" w:after="120" w:line="27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2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KẾ HOẠCH TUẦN 3 THÁNG 03</w:t>
      </w:r>
    </w:p>
    <w:p w:rsidR="0094120E" w:rsidRPr="0094120E" w:rsidRDefault="0094120E" w:rsidP="0094120E">
      <w:pPr>
        <w:spacing w:before="120" w:after="120" w:line="27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4120E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9412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120E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94120E">
        <w:rPr>
          <w:rFonts w:ascii="Times New Roman" w:eastAsia="Calibri" w:hAnsi="Times New Roman" w:cs="Times New Roman"/>
          <w:b/>
          <w:sz w:val="28"/>
          <w:szCs w:val="28"/>
        </w:rPr>
        <w:t xml:space="preserve"> 17/3/2025 </w:t>
      </w:r>
      <w:proofErr w:type="spellStart"/>
      <w:r w:rsidRPr="0094120E">
        <w:rPr>
          <w:rFonts w:ascii="Times New Roman" w:eastAsia="Calibri" w:hAnsi="Times New Roman" w:cs="Times New Roman"/>
          <w:b/>
          <w:sz w:val="28"/>
          <w:szCs w:val="28"/>
        </w:rPr>
        <w:t>đến</w:t>
      </w:r>
      <w:proofErr w:type="spellEnd"/>
      <w:r w:rsidRPr="009412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120E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94120E">
        <w:rPr>
          <w:rFonts w:ascii="Times New Roman" w:eastAsia="Calibri" w:hAnsi="Times New Roman" w:cs="Times New Roman"/>
          <w:b/>
          <w:sz w:val="28"/>
          <w:szCs w:val="28"/>
        </w:rPr>
        <w:t xml:space="preserve"> 21/3/2025                 </w:t>
      </w:r>
    </w:p>
    <w:p w:rsidR="0094120E" w:rsidRPr="0094120E" w:rsidRDefault="0094120E" w:rsidP="0094120E">
      <w:pPr>
        <w:spacing w:before="120" w:after="120" w:line="27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20E">
        <w:rPr>
          <w:rFonts w:ascii="Times New Roman" w:eastAsia="Calibri" w:hAnsi="Times New Roman" w:cs="Times New Roman"/>
          <w:b/>
          <w:sz w:val="28"/>
          <w:szCs w:val="28"/>
        </w:rPr>
        <w:t>LỚP LÁ 1 (5-6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THỨ HAI </w:t>
            </w: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17/3/2025</w:t>
            </w:r>
          </w:p>
        </w:tc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BA</w:t>
            </w: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18/3/2025</w:t>
            </w:r>
          </w:p>
        </w:tc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19/3/2025</w:t>
            </w:r>
          </w:p>
        </w:tc>
        <w:tc>
          <w:tcPr>
            <w:tcW w:w="2159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20/3/2025</w:t>
            </w:r>
          </w:p>
        </w:tc>
        <w:tc>
          <w:tcPr>
            <w:tcW w:w="2159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94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21/3/2025</w:t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0792" w:type="dxa"/>
            <w:gridSpan w:val="5"/>
          </w:tcPr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C6-CS24:</w:t>
            </w:r>
            <w:r w:rsidRPr="009412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 Không đi theo, không nhận quà của người lạ khi chưa được người thân cho phép</w:t>
            </w: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Hỏi lại hoặc có những biểu hiện qua cử chỉ, điệu bộ, nét mặt khi không hiểu người khác nói.</w:t>
            </w:r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Sự khác nhau giữa ngày và đêm, mặt trời, mặt trăng.</w:t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0792" w:type="dxa"/>
            <w:gridSpan w:val="5"/>
          </w:tcPr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T2,4,6: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gáy</w:t>
            </w:r>
            <w:proofErr w:type="spellEnd"/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nghiêng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sang 2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khuyu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tách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chụm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4120E" w:rsidRPr="0094120E" w:rsidRDefault="0094120E" w:rsidP="0094120E">
            <w:pPr>
              <w:numPr>
                <w:ilvl w:val="0"/>
                <w:numId w:val="7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T3,5: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Gummy Bear</w:t>
            </w: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ND1: PTTC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: bật, tách khép chân qua 7 ô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ND2: 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làm bài tập đồ chữ trang 34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ND1: PTNN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(LQCV): bé học chữ l - g.</w:t>
            </w:r>
          </w:p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ND2: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PTTM (AM): VĐMH: đèn xanh đèn đỏ.</w:t>
            </w:r>
          </w:p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B12EFF1" wp14:editId="208BEEBB">
                  <wp:extent cx="790574" cy="790574"/>
                  <wp:effectExtent l="0" t="0" r="0" b="0"/>
                  <wp:docPr id="10" name="Picture 4" descr="C:\Users\Ke1v1n\Downloads\qrcode_143801477_7d32f9b80136b4c9415332f3bb8d6d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Ke1v1n\Downloads\qrcode_143801477_7d32f9b80136b4c9415332f3bb8d6d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4" cy="790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ND1: PTNT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(MTXQ): phương tiện giao thông 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đường hàng không. </w:t>
            </w:r>
          </w:p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ND2: 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KNS: các hành vi bảo vệ môi trường.</w:t>
            </w:r>
          </w:p>
        </w:tc>
        <w:tc>
          <w:tcPr>
            <w:tcW w:w="2159" w:type="dxa"/>
          </w:tcPr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ND1: PTNT (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):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dài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– ngắn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ND2: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PTTM (TH): gấp đèn ngủ.</w:t>
            </w:r>
          </w:p>
        </w:tc>
        <w:tc>
          <w:tcPr>
            <w:tcW w:w="2159" w:type="dxa"/>
          </w:tcPr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ND1: PTTM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(TH): cắt, dán trang phục.</w:t>
            </w:r>
          </w:p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ND2: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PTNN</w:t>
            </w:r>
            <w:r w:rsidRPr="009412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(LQVH): nghe kể chuyện: thỏ con đi học. </w:t>
            </w:r>
          </w:p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20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3525147" wp14:editId="7804E65C">
                  <wp:extent cx="723900" cy="723900"/>
                  <wp:effectExtent l="0" t="0" r="0" b="0"/>
                  <wp:docPr id="11" name="Picture 6" descr="C:\Users\Ke1v1n\Downloads\qrcode_143811086_ae600605e52c3c1d00c7c900230c3f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:\Users\Ke1v1n\Downloads\qrcode_143811086_ae600605e52c3c1d00c7c900230c3f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xây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dựng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gạch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rào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sỏi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bìa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tông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cối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xe</w:t>
            </w:r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  <w:proofErr w:type="gramEnd"/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Mảng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mô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thông đường bộ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phân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vai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may, kim, chỉ, vải, thước dây, phấn may đồ, bàn ủi, máy giặc</w:t>
            </w:r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End"/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Mảng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tiệm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giặc ủi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tiệm may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toán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lô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Mảng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các chữ số từ 1 – 10, so sánh hai nhóm đối tượng.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Mảng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chép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ký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phông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rối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rời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mũ mão nhân vật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Mảng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thỏa thuận nhân vật và đóng kịch</w:t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tạo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9412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4120E" w:rsidRPr="0094120E" w:rsidRDefault="0094120E" w:rsidP="0094120E">
            <w:pPr>
              <w:spacing w:before="120" w:after="120" w:line="271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đất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nặn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sáp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giấy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thủ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hồ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dán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kéo</w:t>
            </w:r>
            <w:proofErr w:type="spellEnd"/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94120E" w:rsidRPr="0094120E" w:rsidRDefault="0094120E" w:rsidP="0094120E">
            <w:pPr>
              <w:spacing w:before="120" w:after="120" w:line="271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Mảng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10792" w:type="dxa"/>
            <w:gridSpan w:val="5"/>
          </w:tcPr>
          <w:p w:rsidR="0094120E" w:rsidRPr="0094120E" w:rsidRDefault="0094120E" w:rsidP="0094120E">
            <w:pPr>
              <w:numPr>
                <w:ilvl w:val="0"/>
                <w:numId w:val="8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94120E" w:rsidRPr="0094120E" w:rsidRDefault="0094120E" w:rsidP="0094120E">
            <w:pPr>
              <w:numPr>
                <w:ilvl w:val="0"/>
                <w:numId w:val="8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TCVD: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Cướp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cờ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hẹp</w:t>
            </w:r>
            <w:proofErr w:type="spellEnd"/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94120E" w:rsidRPr="0094120E" w:rsidRDefault="0094120E" w:rsidP="0094120E">
            <w:pPr>
              <w:numPr>
                <w:ilvl w:val="0"/>
                <w:numId w:val="8"/>
              </w:numPr>
              <w:spacing w:before="120" w:after="120" w:line="271" w:lineRule="auto"/>
              <w:ind w:left="139" w:hanging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cà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kheo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bowlling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gấp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cua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đậu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gánh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vượt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chướng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ngại</w:t>
            </w:r>
            <w:proofErr w:type="spell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proofErr w:type="gramStart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412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NGỦ</w:t>
            </w: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:rsidR="0094120E" w:rsidRPr="0094120E" w:rsidRDefault="0094120E" w:rsidP="0094120E">
            <w:pPr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Biết rửa tay bằng xà phòng trước khi ăn, sau khi đi vệ sinh và khi tay bẩn.  </w:t>
            </w:r>
          </w:p>
          <w:p w:rsidR="0094120E" w:rsidRPr="0094120E" w:rsidRDefault="0094120E" w:rsidP="0094120E">
            <w:pPr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Tự rửa mặt, chải răng hàng ngày. </w:t>
            </w:r>
          </w:p>
          <w:p w:rsidR="0094120E" w:rsidRPr="0094120E" w:rsidRDefault="0094120E" w:rsidP="0094120E">
            <w:pPr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Tự thay quần, áo khi bị ướt, bẩn và để vào nơi quy định. </w:t>
            </w:r>
          </w:p>
          <w:p w:rsidR="0094120E" w:rsidRPr="0094120E" w:rsidRDefault="0094120E" w:rsidP="0094120E">
            <w:pPr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Vệ sinh răng miệng: sau khi ăn hoặc trước khi đi ngủ, sáng ngủ dậy. </w:t>
            </w:r>
          </w:p>
          <w:p w:rsidR="0094120E" w:rsidRPr="0094120E" w:rsidRDefault="0094120E" w:rsidP="0094120E">
            <w:pPr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Đi vệ sinh đúng nơi quy định.</w:t>
            </w:r>
          </w:p>
          <w:p w:rsidR="0094120E" w:rsidRPr="0094120E" w:rsidRDefault="0094120E" w:rsidP="0094120E">
            <w:pPr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Mời cô, mời bạn khi ăn và ăn từ tốn. </w:t>
            </w:r>
          </w:p>
        </w:tc>
      </w:tr>
      <w:tr w:rsidR="0094120E" w:rsidRPr="0094120E" w:rsidTr="00E93AB2">
        <w:tc>
          <w:tcPr>
            <w:tcW w:w="2158" w:type="dxa"/>
          </w:tcPr>
          <w:p w:rsidR="0094120E" w:rsidRPr="0094120E" w:rsidRDefault="0094120E" w:rsidP="0094120E">
            <w:pPr>
              <w:spacing w:before="120" w:after="120" w:line="271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12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0E" w:rsidRPr="0094120E" w:rsidRDefault="0094120E" w:rsidP="009412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20E" w:rsidRPr="0094120E" w:rsidRDefault="0094120E" w:rsidP="009412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0E" w:rsidRPr="0094120E" w:rsidRDefault="0094120E" w:rsidP="009412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4120E" w:rsidRPr="0094120E" w:rsidRDefault="0094120E" w:rsidP="009412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20E" w:rsidRPr="0094120E" w:rsidRDefault="0094120E" w:rsidP="009412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412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bài thơ: đèn giao thông.</w:t>
            </w:r>
          </w:p>
          <w:p w:rsidR="0094120E" w:rsidRPr="0094120E" w:rsidRDefault="0094120E" w:rsidP="009412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120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F0641E4" wp14:editId="5E1ACC60">
                  <wp:extent cx="752474" cy="752474"/>
                  <wp:effectExtent l="0" t="0" r="0" b="0"/>
                  <wp:docPr id="12" name="Picture 5" descr="C:\Users\Ke1v1n\Downloads\qrcode_143801654_b8d094ed3456cf3987aa969600a6a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Ke1v1n\Downloads\qrcode_143801654_b8d094ed3456cf3987aa969600a6a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4" cy="7524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844" w:rsidRPr="0094120E" w:rsidRDefault="00610844" w:rsidP="0094120E">
      <w:bookmarkStart w:id="0" w:name="_GoBack"/>
      <w:bookmarkEnd w:id="0"/>
    </w:p>
    <w:sectPr w:rsidR="00610844" w:rsidRPr="0094120E" w:rsidSect="009B43A4">
      <w:pgSz w:w="16839" w:h="11907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5EB9"/>
    <w:multiLevelType w:val="hybridMultilevel"/>
    <w:tmpl w:val="5CA23F10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296"/>
    <w:multiLevelType w:val="hybridMultilevel"/>
    <w:tmpl w:val="5F1AC434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3FFC"/>
    <w:multiLevelType w:val="hybridMultilevel"/>
    <w:tmpl w:val="E50EE7AC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31316"/>
    <w:multiLevelType w:val="hybridMultilevel"/>
    <w:tmpl w:val="DE7A96C4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57698"/>
    <w:multiLevelType w:val="hybridMultilevel"/>
    <w:tmpl w:val="DE7CDAE6"/>
    <w:lvl w:ilvl="0" w:tplc="54F0033E">
      <w:start w:val="3"/>
      <w:numFmt w:val="bullet"/>
      <w:lvlText w:val="-"/>
      <w:lvlJc w:val="left"/>
      <w:pPr>
        <w:ind w:left="85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2F6501D5"/>
    <w:multiLevelType w:val="hybridMultilevel"/>
    <w:tmpl w:val="CACED24A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C445A"/>
    <w:multiLevelType w:val="hybridMultilevel"/>
    <w:tmpl w:val="C9DECE5A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716E1"/>
    <w:multiLevelType w:val="hybridMultilevel"/>
    <w:tmpl w:val="B3C87472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4"/>
    <w:rsid w:val="00610844"/>
    <w:rsid w:val="0094120E"/>
    <w:rsid w:val="009B43A4"/>
    <w:rsid w:val="00A9690C"/>
    <w:rsid w:val="00C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E76508-DA88-4A4E-A428-D45EA393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2025-02-24T09:56:00Z</dcterms:created>
  <dcterms:modified xsi:type="dcterms:W3CDTF">2025-02-24T09:56:00Z</dcterms:modified>
</cp:coreProperties>
</file>